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A92431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ПЭ-ДО/24-757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DC69C83" w14:textId="2CA8D662" w:rsidR="00DB6C16" w:rsidRPr="00C274D2" w:rsidRDefault="00372C73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  <w:r w:rsidR="00784E3B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376F1B"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 w:rsidR="00127BA2" w:rsidRPr="00127BA2">
        <w:rPr>
          <w:b w:val="0"/>
          <w:i w:val="0"/>
          <w:color w:val="0000FF"/>
          <w:sz w:val="28"/>
          <w:szCs w:val="28"/>
          <w:lang w:val="ru-RU" w:eastAsia="zh-CN"/>
        </w:rPr>
        <w:t>Московская область, г</w:t>
      </w:r>
      <w:r w:rsidR="00127BA2">
        <w:rPr>
          <w:b w:val="0"/>
          <w:i w:val="0"/>
          <w:color w:val="0000FF"/>
          <w:sz w:val="28"/>
          <w:szCs w:val="28"/>
          <w:lang w:val="ru-RU" w:eastAsia="zh-CN"/>
        </w:rPr>
        <w:t>.</w:t>
      </w:r>
      <w:r w:rsidR="00127BA2" w:rsidRPr="00127BA2">
        <w:rPr>
          <w:b w:val="0"/>
          <w:i w:val="0"/>
          <w:color w:val="0000FF"/>
          <w:sz w:val="28"/>
          <w:szCs w:val="28"/>
          <w:lang w:val="ru-RU" w:eastAsia="zh-CN"/>
        </w:rPr>
        <w:t xml:space="preserve"> Домодедово, с</w:t>
      </w:r>
      <w:r w:rsidR="00127BA2">
        <w:rPr>
          <w:b w:val="0"/>
          <w:i w:val="0"/>
          <w:color w:val="0000FF"/>
          <w:sz w:val="28"/>
          <w:szCs w:val="28"/>
          <w:lang w:val="ru-RU" w:eastAsia="zh-CN"/>
        </w:rPr>
        <w:t>.</w:t>
      </w:r>
      <w:r w:rsidR="00127BA2" w:rsidRPr="00127BA2">
        <w:rPr>
          <w:b w:val="0"/>
          <w:i w:val="0"/>
          <w:color w:val="0000FF"/>
          <w:sz w:val="28"/>
          <w:szCs w:val="28"/>
          <w:lang w:val="ru-RU" w:eastAsia="zh-CN"/>
        </w:rPr>
        <w:t xml:space="preserve"> Успенское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784E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00200190102209</w:t>
            </w:r>
          </w:p>
        </w:tc>
      </w:tr>
      <w:tr w:rsidR="00A248C6" w:rsidRPr="00367C74" w14:paraId="190D9AC3" w14:textId="77777777" w:rsidTr="00784E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05.03.2024</w:t>
            </w:r>
          </w:p>
        </w:tc>
      </w:tr>
      <w:tr w:rsidR="00A248C6" w:rsidRPr="00367C74" w14:paraId="2F4C77FF" w14:textId="77777777" w:rsidTr="00784E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08.04.2024</w:t>
            </w:r>
          </w:p>
        </w:tc>
      </w:tr>
      <w:tr w:rsidR="00A248C6" w:rsidRPr="00367C74" w14:paraId="34A6FFB3" w14:textId="77777777" w:rsidTr="00784E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10.04.2024</w:t>
            </w:r>
          </w:p>
        </w:tc>
      </w:tr>
      <w:tr w:rsidR="00A248C6" w:rsidRPr="00367C74" w14:paraId="5C275C22" w14:textId="77777777" w:rsidTr="00784E3B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10.04.2024</w:t>
            </w:r>
          </w:p>
        </w:tc>
      </w:tr>
      <w:tr w:rsidR="00A248C6" w14:paraId="763CD3B0" w14:textId="77777777" w:rsidTr="00784E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2024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46D9E2E" w14:textId="76EF4CC3" w:rsidR="00B6150A" w:rsidRPr="00B6150A" w:rsidRDefault="00B6150A" w:rsidP="00784E3B">
      <w:pPr>
        <w:jc w:val="both"/>
        <w:rPr>
          <w:color w:val="0000FF"/>
          <w:lang w:val="ru-RU" w:eastAsia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784E3B">
        <w:rPr>
          <w:rFonts w:eastAsiaTheme="minorHAnsi"/>
          <w:color w:val="0000FF"/>
          <w:sz w:val="22"/>
          <w:szCs w:val="22"/>
          <w:lang w:val="ru-RU"/>
        </w:rPr>
        <w:t xml:space="preserve">- сводным заключением Министерства имущественных отношений Московской области от </w:t>
      </w:r>
      <w:r w:rsidR="00D85CE5" w:rsidRPr="00784E3B">
        <w:rPr>
          <w:rFonts w:eastAsiaTheme="minorHAnsi"/>
          <w:color w:val="0000FF"/>
          <w:sz w:val="22"/>
          <w:szCs w:val="22"/>
          <w:lang w:val="ru-RU"/>
        </w:rPr>
        <w:t>28.02.2024</w:t>
      </w:r>
      <w:r w:rsidRPr="00784E3B"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="00784E3B">
        <w:rPr>
          <w:rFonts w:eastAsiaTheme="minorHAnsi"/>
          <w:color w:val="0000FF"/>
          <w:sz w:val="22"/>
          <w:szCs w:val="22"/>
          <w:lang w:val="ru-RU"/>
        </w:rPr>
        <w:br/>
      </w:r>
      <w:r w:rsidRPr="00784E3B">
        <w:rPr>
          <w:rFonts w:eastAsiaTheme="minorHAnsi"/>
          <w:color w:val="0000FF"/>
          <w:sz w:val="22"/>
          <w:szCs w:val="22"/>
          <w:lang w:val="ru-RU"/>
        </w:rPr>
        <w:t xml:space="preserve">№ </w:t>
      </w:r>
      <w:r w:rsidR="00D85CE5" w:rsidRPr="00784E3B">
        <w:rPr>
          <w:rFonts w:eastAsiaTheme="minorHAnsi"/>
          <w:color w:val="0000FF"/>
          <w:sz w:val="22"/>
          <w:szCs w:val="22"/>
          <w:lang w:val="ru-RU"/>
        </w:rPr>
        <w:t>36-З</w:t>
      </w:r>
      <w:r w:rsidRPr="00784E3B">
        <w:rPr>
          <w:rFonts w:eastAsiaTheme="minorHAnsi"/>
          <w:color w:val="0000FF"/>
          <w:sz w:val="22"/>
          <w:szCs w:val="22"/>
          <w:lang w:val="ru-RU"/>
        </w:rPr>
        <w:t xml:space="preserve"> п. </w:t>
      </w:r>
      <w:r w:rsidR="00D85CE5" w:rsidRPr="00784E3B">
        <w:rPr>
          <w:rFonts w:eastAsiaTheme="minorHAnsi"/>
          <w:color w:val="0000FF"/>
          <w:sz w:val="22"/>
          <w:szCs w:val="22"/>
          <w:lang w:val="ru-RU"/>
        </w:rPr>
        <w:t>121</w:t>
      </w:r>
      <w:r w:rsidRPr="00784E3B"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iSupport@rts-tender.ru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5437A197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53EF452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0B2FDF29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AC993B5" w14:textId="7C9EBA5A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</w:t>
      </w:r>
      <w:r w:rsidR="00127BA2">
        <w:rPr>
          <w:b/>
          <w:color w:val="000000"/>
          <w:sz w:val="22"/>
          <w:szCs w:val="22"/>
          <w:lang w:val="ru-RU"/>
        </w:rPr>
        <w:t>1</w:t>
      </w:r>
      <w:r>
        <w:rPr>
          <w:b/>
          <w:color w:val="000000"/>
          <w:sz w:val="22"/>
          <w:szCs w:val="22"/>
          <w:lang w:val="ru-RU"/>
        </w:rPr>
        <w:t>: НЕЖИЛОЕ ЗДАНИЕ</w:t>
      </w:r>
    </w:p>
    <w:p w14:paraId="42343D87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929356A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6CF30763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426F3FAD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0EA9A1A" w14:textId="66E39B2F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Московская область, г</w:t>
      </w:r>
      <w:r w:rsidR="00127BA2">
        <w:rPr>
          <w:color w:val="0000FF"/>
          <w:sz w:val="22"/>
          <w:szCs w:val="22"/>
          <w:lang w:val="ru-RU"/>
        </w:rPr>
        <w:t>.</w:t>
      </w:r>
      <w:r>
        <w:rPr>
          <w:color w:val="0000FF"/>
          <w:sz w:val="22"/>
          <w:szCs w:val="22"/>
          <w:lang w:val="ru-RU"/>
        </w:rPr>
        <w:t xml:space="preserve"> Домодедово, с</w:t>
      </w:r>
      <w:r w:rsidR="00127BA2">
        <w:rPr>
          <w:color w:val="0000FF"/>
          <w:sz w:val="22"/>
          <w:szCs w:val="22"/>
          <w:lang w:val="ru-RU"/>
        </w:rPr>
        <w:t>.</w:t>
      </w:r>
      <w:r>
        <w:rPr>
          <w:color w:val="0000FF"/>
          <w:sz w:val="22"/>
          <w:szCs w:val="22"/>
          <w:lang w:val="ru-RU"/>
        </w:rPr>
        <w:t xml:space="preserve"> Успенское</w:t>
      </w:r>
    </w:p>
    <w:p w14:paraId="0326B183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E74AECD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50:28:0090203:408 (выписка из Единого государственного реестра недвижимости) (прилагается)</w:t>
      </w:r>
    </w:p>
    <w:p w14:paraId="5D62E1DD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57FC1B7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368,70</w:t>
      </w:r>
    </w:p>
    <w:p w14:paraId="01374893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1, в том числе подземных 0</w:t>
      </w:r>
    </w:p>
    <w:p w14:paraId="40E7E0A1" w14:textId="77777777" w:rsidR="00784E3B" w:rsidRPr="00784E3B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AA1674B" w14:textId="193829A7" w:rsidR="00784E3B" w:rsidRDefault="00784E3B" w:rsidP="00784E3B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 2: </w:t>
      </w:r>
      <w:r w:rsidRPr="00784E3B">
        <w:rPr>
          <w:color w:val="0000FF"/>
          <w:sz w:val="22"/>
          <w:szCs w:val="22"/>
          <w:lang w:val="ru-RU"/>
        </w:rPr>
        <w:t>849 228</w:t>
      </w:r>
      <w:r>
        <w:rPr>
          <w:color w:val="0000FF"/>
          <w:sz w:val="22"/>
          <w:szCs w:val="22"/>
          <w:lang w:val="ru-RU"/>
        </w:rPr>
        <w:t>,00 руб. (</w:t>
      </w:r>
      <w:r w:rsidRPr="00784E3B">
        <w:rPr>
          <w:color w:val="0000FF"/>
          <w:sz w:val="22"/>
          <w:szCs w:val="22"/>
          <w:lang w:val="ru-RU"/>
        </w:rPr>
        <w:t>Восемьсот сорок девять тысяч двести двадцать восемь</w:t>
      </w:r>
      <w:r>
        <w:rPr>
          <w:color w:val="0000FF"/>
          <w:sz w:val="22"/>
          <w:szCs w:val="22"/>
          <w:lang w:val="ru-RU"/>
        </w:rPr>
        <w:t xml:space="preserve"> руб. 00 коп.), с учетом НДС.</w:t>
      </w:r>
    </w:p>
    <w:p w14:paraId="1AA2B540" w14:textId="6F1019F6" w:rsidR="00127BA2" w:rsidRDefault="00127BA2" w:rsidP="00784E3B">
      <w:pPr>
        <w:jc w:val="both"/>
        <w:rPr>
          <w:color w:val="0000FF"/>
          <w:sz w:val="22"/>
          <w:szCs w:val="22"/>
          <w:lang w:val="ru-RU"/>
        </w:rPr>
      </w:pPr>
    </w:p>
    <w:p w14:paraId="1C1EAB24" w14:textId="31DA6BD9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2: НЕЖИЛОЕ ЗДАНИЕ</w:t>
      </w:r>
    </w:p>
    <w:p w14:paraId="5F984CC2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0C58FA8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6625106C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Нежилое здание</w:t>
      </w:r>
    </w:p>
    <w:p w14:paraId="36F3EAC2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4681E10E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Московская область, городской округ Домодедово, село Успенское, стр. 100</w:t>
      </w:r>
    </w:p>
    <w:p w14:paraId="7FA3A1FC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438A40D3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50:28:0090203:375 (выписка из Единого государственного реестра недвижимости) (прилагается)</w:t>
      </w:r>
    </w:p>
    <w:p w14:paraId="29E5B74B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CB58D83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4 540,40</w:t>
      </w:r>
    </w:p>
    <w:p w14:paraId="0C02CF8E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62E142E4" w14:textId="77777777" w:rsidR="00127BA2" w:rsidRPr="00784E3B" w:rsidRDefault="00127BA2" w:rsidP="00127BA2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76D00987" w14:textId="77777777" w:rsidR="00127BA2" w:rsidRDefault="00127BA2" w:rsidP="00127BA2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 1: </w:t>
      </w:r>
      <w:r w:rsidRPr="00784E3B">
        <w:rPr>
          <w:color w:val="0000FF"/>
          <w:sz w:val="22"/>
          <w:szCs w:val="22"/>
          <w:lang w:val="ru-RU"/>
        </w:rPr>
        <w:t>11</w:t>
      </w:r>
      <w:r>
        <w:rPr>
          <w:color w:val="0000FF"/>
          <w:sz w:val="22"/>
          <w:szCs w:val="22"/>
          <w:lang w:val="ru-RU"/>
        </w:rPr>
        <w:t> </w:t>
      </w:r>
      <w:r w:rsidRPr="00784E3B">
        <w:rPr>
          <w:color w:val="0000FF"/>
          <w:sz w:val="22"/>
          <w:szCs w:val="22"/>
          <w:lang w:val="ru-RU"/>
        </w:rPr>
        <w:t>232</w:t>
      </w:r>
      <w:r>
        <w:rPr>
          <w:color w:val="0000FF"/>
          <w:sz w:val="22"/>
          <w:szCs w:val="22"/>
          <w:lang w:val="ru-RU"/>
        </w:rPr>
        <w:t> </w:t>
      </w:r>
      <w:r w:rsidRPr="00784E3B">
        <w:rPr>
          <w:color w:val="0000FF"/>
          <w:sz w:val="22"/>
          <w:szCs w:val="22"/>
          <w:lang w:val="ru-RU"/>
        </w:rPr>
        <w:t>588</w:t>
      </w:r>
      <w:r>
        <w:rPr>
          <w:color w:val="0000FF"/>
          <w:sz w:val="22"/>
          <w:szCs w:val="22"/>
          <w:lang w:val="ru-RU"/>
        </w:rPr>
        <w:t>,00 руб. (</w:t>
      </w:r>
      <w:r w:rsidRPr="00784E3B">
        <w:rPr>
          <w:color w:val="0000FF"/>
          <w:sz w:val="22"/>
          <w:szCs w:val="22"/>
          <w:lang w:val="ru-RU"/>
        </w:rPr>
        <w:t>Одиннадцать миллионов двести тридцать две тысячи пятьсот восемьдесят восемь</w:t>
      </w:r>
      <w:r>
        <w:rPr>
          <w:color w:val="0000FF"/>
          <w:sz w:val="22"/>
          <w:szCs w:val="22"/>
          <w:lang w:val="ru-RU"/>
        </w:rPr>
        <w:t xml:space="preserve"> руб. 00 коп.), с учетом НДС.</w:t>
      </w:r>
    </w:p>
    <w:p w14:paraId="57C0D7AB" w14:textId="77777777" w:rsidR="00127BA2" w:rsidRPr="00784E3B" w:rsidRDefault="00127BA2" w:rsidP="00784E3B">
      <w:pPr>
        <w:jc w:val="both"/>
        <w:rPr>
          <w:lang w:val="ru-RU"/>
        </w:rPr>
      </w:pPr>
    </w:p>
    <w:p w14:paraId="46B16264" w14:textId="1E187424" w:rsidR="00784E3B" w:rsidRDefault="00784E3B">
      <w:pPr>
        <w:jc w:val="both"/>
        <w:rPr>
          <w:color w:val="0000FF"/>
          <w:sz w:val="22"/>
          <w:szCs w:val="22"/>
          <w:lang w:val="ru-RU"/>
        </w:rPr>
      </w:pPr>
    </w:p>
    <w:p w14:paraId="6B939254" w14:textId="77777777" w:rsidR="00784E3B" w:rsidRPr="009E7508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3: </w:t>
      </w:r>
      <w:r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3CB8849B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DC40694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B6E8015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3</w:t>
      </w:r>
    </w:p>
    <w:p w14:paraId="593494F9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5143EB4C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50:28:0000000:48812 (выписка из Единого государственного реестра недвижимости) (прилагается)</w:t>
      </w:r>
    </w:p>
    <w:p w14:paraId="35A6B075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56CC36EB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763,60</w:t>
      </w:r>
    </w:p>
    <w:p w14:paraId="15EAAC57" w14:textId="77777777" w:rsidR="00784E3B" w:rsidRPr="0063619B" w:rsidRDefault="00784E3B" w:rsidP="00784E3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5408C7FC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6FECED2E" w14:textId="6DB8A7AC" w:rsidR="00493E9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 3: </w:t>
      </w:r>
      <w:r w:rsidRPr="00784E3B">
        <w:rPr>
          <w:color w:val="0000FF"/>
          <w:sz w:val="22"/>
          <w:szCs w:val="22"/>
          <w:lang w:val="ru-RU"/>
        </w:rPr>
        <w:t>2 057 508</w:t>
      </w:r>
      <w:r>
        <w:rPr>
          <w:color w:val="0000FF"/>
          <w:sz w:val="22"/>
          <w:szCs w:val="22"/>
          <w:lang w:val="ru-RU"/>
        </w:rPr>
        <w:t>,00 руб. (</w:t>
      </w:r>
      <w:r w:rsidRPr="00784E3B">
        <w:rPr>
          <w:color w:val="0000FF"/>
          <w:sz w:val="22"/>
          <w:szCs w:val="22"/>
          <w:lang w:val="ru-RU"/>
        </w:rPr>
        <w:t>Два миллиона пятьдесят семь тысяч пятьсот восемь</w:t>
      </w:r>
      <w:r>
        <w:rPr>
          <w:color w:val="0000FF"/>
          <w:sz w:val="22"/>
          <w:szCs w:val="22"/>
          <w:lang w:val="ru-RU"/>
        </w:rPr>
        <w:t xml:space="preserve"> руб. </w:t>
      </w:r>
      <w:r>
        <w:rPr>
          <w:color w:val="0000FF"/>
          <w:sz w:val="22"/>
          <w:szCs w:val="22"/>
          <w:lang w:val="ru-RU"/>
        </w:rPr>
        <w:br/>
        <w:t>00 коп.), с учетом НДС.</w:t>
      </w:r>
    </w:p>
    <w:p w14:paraId="776EE912" w14:textId="77777777" w:rsidR="00784E3B" w:rsidRPr="00784E3B" w:rsidRDefault="00784E3B">
      <w:pPr>
        <w:jc w:val="both"/>
        <w:rPr>
          <w:lang w:val="ru-RU"/>
        </w:rPr>
      </w:pPr>
    </w:p>
    <w:p w14:paraId="6F53E75B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 </w:t>
      </w:r>
    </w:p>
    <w:p w14:paraId="44238C10" w14:textId="77777777" w:rsidR="00784E3B" w:rsidRPr="009E7508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4: </w:t>
      </w:r>
      <w:r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1C0DEA54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5CE367C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B2850F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1</w:t>
      </w:r>
    </w:p>
    <w:p w14:paraId="44B5F508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138618B0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50:28:0000000:48733 (выписка из Единого государственного реестра недвижимости) (прилагается)</w:t>
      </w:r>
    </w:p>
    <w:p w14:paraId="1A6DD72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2E4BEE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766,50</w:t>
      </w:r>
    </w:p>
    <w:p w14:paraId="5FCE6187" w14:textId="77777777" w:rsidR="00784E3B" w:rsidRPr="0063619B" w:rsidRDefault="00784E3B" w:rsidP="00784E3B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47683482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03B3322D" w14:textId="41508BF2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Рыночная стоимость Объекта 4: </w:t>
      </w:r>
      <w:r w:rsidRPr="00784E3B">
        <w:rPr>
          <w:color w:val="0000FF"/>
          <w:sz w:val="22"/>
          <w:szCs w:val="22"/>
          <w:lang w:val="ru-RU"/>
        </w:rPr>
        <w:t>2</w:t>
      </w:r>
      <w:r>
        <w:rPr>
          <w:color w:val="0000FF"/>
          <w:sz w:val="22"/>
          <w:szCs w:val="22"/>
          <w:lang w:val="ru-RU"/>
        </w:rPr>
        <w:t> </w:t>
      </w:r>
      <w:r w:rsidRPr="00784E3B">
        <w:rPr>
          <w:color w:val="0000FF"/>
          <w:sz w:val="22"/>
          <w:szCs w:val="22"/>
          <w:lang w:val="ru-RU"/>
        </w:rPr>
        <w:t>065</w:t>
      </w:r>
      <w:r>
        <w:rPr>
          <w:color w:val="0000FF"/>
          <w:sz w:val="22"/>
          <w:szCs w:val="22"/>
          <w:lang w:val="ru-RU"/>
        </w:rPr>
        <w:t> </w:t>
      </w:r>
      <w:r w:rsidRPr="00784E3B">
        <w:rPr>
          <w:color w:val="0000FF"/>
          <w:sz w:val="22"/>
          <w:szCs w:val="22"/>
          <w:lang w:val="ru-RU"/>
        </w:rPr>
        <w:t>164</w:t>
      </w:r>
      <w:r>
        <w:rPr>
          <w:color w:val="0000FF"/>
          <w:sz w:val="22"/>
          <w:szCs w:val="22"/>
          <w:lang w:val="ru-RU"/>
        </w:rPr>
        <w:t>,00 руб. (</w:t>
      </w:r>
      <w:r w:rsidRPr="00784E3B">
        <w:rPr>
          <w:color w:val="0000FF"/>
          <w:sz w:val="22"/>
          <w:szCs w:val="22"/>
          <w:lang w:val="ru-RU"/>
        </w:rPr>
        <w:t>Два миллиона шестьдесят пять тысяч сто шестьдесят четыре</w:t>
      </w:r>
      <w:r>
        <w:rPr>
          <w:color w:val="0000FF"/>
          <w:sz w:val="22"/>
          <w:szCs w:val="22"/>
          <w:lang w:val="ru-RU"/>
        </w:rPr>
        <w:t xml:space="preserve"> руб. 00 коп.), с учетом НДС</w:t>
      </w:r>
      <w:r w:rsidR="00B57E1D">
        <w:rPr>
          <w:color w:val="0000FF"/>
          <w:sz w:val="22"/>
          <w:szCs w:val="22"/>
          <w:lang w:val="ru-RU"/>
        </w:rPr>
        <w:t>.</w:t>
      </w:r>
    </w:p>
    <w:p w14:paraId="0C989EC0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23E912B" w14:textId="77777777" w:rsidR="00784E3B" w:rsidRPr="009E7508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5: </w:t>
      </w:r>
      <w:r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12D8CE48" w14:textId="2553E9C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26E56A2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3E1DF5F3" w14:textId="37D330A4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Российская Федерация, Московская обл., г.о. Домодедово, с.Успенское, </w:t>
      </w:r>
      <w:r w:rsidR="00B57E1D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стр. 100, к. 2</w:t>
      </w:r>
    </w:p>
    <w:p w14:paraId="1E714A97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7B473820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50:28:0000000:48950 (выписка из Единого государственного реестра недвижимости) (прилагается)</w:t>
      </w:r>
    </w:p>
    <w:p w14:paraId="76412972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3CDFE423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203,70</w:t>
      </w:r>
    </w:p>
    <w:p w14:paraId="11920CAC" w14:textId="77777777" w:rsidR="00B57E1D" w:rsidRPr="0063619B" w:rsidRDefault="00B57E1D" w:rsidP="00B57E1D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>
        <w:rPr>
          <w:color w:val="0000FF"/>
          <w:sz w:val="22"/>
          <w:szCs w:val="22"/>
          <w:lang w:val="ru-RU"/>
        </w:rPr>
        <w:t>19</w:t>
      </w:r>
      <w:r w:rsidRPr="0063619B">
        <w:rPr>
          <w:color w:val="0000FF"/>
          <w:sz w:val="22"/>
          <w:szCs w:val="22"/>
          <w:lang w:val="ru-RU"/>
        </w:rPr>
        <w:t xml:space="preserve"> </w:t>
      </w:r>
    </w:p>
    <w:p w14:paraId="5517C199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0B6AFDE6" w14:textId="4A159D94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Рыночная стоимость Объекта</w:t>
      </w:r>
      <w:r w:rsidR="00B57E1D">
        <w:rPr>
          <w:b/>
          <w:color w:val="000000"/>
          <w:sz w:val="22"/>
          <w:szCs w:val="22"/>
          <w:lang w:val="ru-RU"/>
        </w:rPr>
        <w:t xml:space="preserve"> 5</w:t>
      </w:r>
      <w:r>
        <w:rPr>
          <w:b/>
          <w:color w:val="000000"/>
          <w:sz w:val="22"/>
          <w:szCs w:val="22"/>
          <w:lang w:val="ru-RU"/>
        </w:rPr>
        <w:t xml:space="preserve">: </w:t>
      </w:r>
      <w:r w:rsidR="00B57E1D" w:rsidRPr="00B57E1D">
        <w:rPr>
          <w:color w:val="0000FF"/>
          <w:sz w:val="22"/>
          <w:szCs w:val="22"/>
          <w:lang w:val="ru-RU"/>
        </w:rPr>
        <w:t>469 200</w:t>
      </w:r>
      <w:r>
        <w:rPr>
          <w:color w:val="0000FF"/>
          <w:sz w:val="22"/>
          <w:szCs w:val="22"/>
          <w:lang w:val="ru-RU"/>
        </w:rPr>
        <w:t>,00 руб. (</w:t>
      </w:r>
      <w:r w:rsidR="00B57E1D" w:rsidRPr="00B57E1D">
        <w:rPr>
          <w:color w:val="0000FF"/>
          <w:sz w:val="22"/>
          <w:szCs w:val="22"/>
          <w:lang w:val="ru-RU"/>
        </w:rPr>
        <w:t>Четыреста шестьдесят девять тысяч двести</w:t>
      </w:r>
      <w:r>
        <w:rPr>
          <w:color w:val="0000FF"/>
          <w:sz w:val="22"/>
          <w:szCs w:val="22"/>
          <w:lang w:val="ru-RU"/>
        </w:rPr>
        <w:t xml:space="preserve"> руб. 00 коп.)</w:t>
      </w:r>
      <w:r w:rsidR="00B57E1D">
        <w:rPr>
          <w:color w:val="0000FF"/>
          <w:sz w:val="22"/>
          <w:szCs w:val="22"/>
          <w:lang w:val="ru-RU"/>
        </w:rPr>
        <w:t xml:space="preserve">, </w:t>
      </w:r>
      <w:r w:rsidR="00B57E1D">
        <w:rPr>
          <w:color w:val="0000FF"/>
          <w:sz w:val="22"/>
          <w:szCs w:val="22"/>
          <w:lang w:val="ru-RU"/>
        </w:rPr>
        <w:br/>
        <w:t>с учетом НДС.</w:t>
      </w:r>
    </w:p>
    <w:p w14:paraId="229B28F0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974BCB6" w14:textId="77777777" w:rsidR="00784E3B" w:rsidRPr="009E7508" w:rsidRDefault="00784E3B" w:rsidP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6: </w:t>
      </w:r>
      <w:r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481696A6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59E4855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7903E81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5</w:t>
      </w:r>
    </w:p>
    <w:p w14:paraId="25ECBF9C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67F8F2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50:28:0000000:48807 (выписка из Единого государственного реестра недвижимости) (прилагается)</w:t>
      </w:r>
    </w:p>
    <w:p w14:paraId="66A29517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63E84B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397,40</w:t>
      </w:r>
    </w:p>
    <w:p w14:paraId="76FFE87B" w14:textId="77777777" w:rsidR="00B57E1D" w:rsidRPr="0063619B" w:rsidRDefault="00B57E1D" w:rsidP="00B57E1D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 w:rsidRPr="0063619B">
        <w:rPr>
          <w:color w:val="0000FF"/>
          <w:sz w:val="22"/>
          <w:szCs w:val="22"/>
          <w:lang w:val="ru-RU"/>
        </w:rPr>
        <w:t xml:space="preserve">52 </w:t>
      </w:r>
    </w:p>
    <w:p w14:paraId="082214C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1E84CD3F" w14:textId="3A4B085D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Рыночная стоимость Объекта</w:t>
      </w:r>
      <w:r w:rsidR="00B57E1D">
        <w:rPr>
          <w:b/>
          <w:color w:val="000000"/>
          <w:sz w:val="22"/>
          <w:szCs w:val="22"/>
          <w:lang w:val="ru-RU"/>
        </w:rPr>
        <w:t xml:space="preserve"> 6</w:t>
      </w:r>
      <w:r>
        <w:rPr>
          <w:b/>
          <w:color w:val="000000"/>
          <w:sz w:val="22"/>
          <w:szCs w:val="22"/>
          <w:lang w:val="ru-RU"/>
        </w:rPr>
        <w:t xml:space="preserve">: </w:t>
      </w:r>
      <w:r w:rsidR="00B57E1D" w:rsidRPr="00B57E1D">
        <w:rPr>
          <w:color w:val="0000FF"/>
          <w:sz w:val="22"/>
          <w:szCs w:val="22"/>
          <w:lang w:val="ru-RU"/>
        </w:rPr>
        <w:t>188</w:t>
      </w:r>
      <w:r w:rsidR="00B57E1D">
        <w:rPr>
          <w:color w:val="0000FF"/>
          <w:sz w:val="22"/>
          <w:szCs w:val="22"/>
          <w:lang w:val="ru-RU"/>
        </w:rPr>
        <w:t> </w:t>
      </w:r>
      <w:r w:rsidR="00B57E1D" w:rsidRPr="00B57E1D">
        <w:rPr>
          <w:color w:val="0000FF"/>
          <w:sz w:val="22"/>
          <w:szCs w:val="22"/>
          <w:lang w:val="ru-RU"/>
        </w:rPr>
        <w:t>436</w:t>
      </w:r>
      <w:r>
        <w:rPr>
          <w:color w:val="0000FF"/>
          <w:sz w:val="22"/>
          <w:szCs w:val="22"/>
          <w:lang w:val="ru-RU"/>
        </w:rPr>
        <w:t>,00 руб. (</w:t>
      </w:r>
      <w:r w:rsidR="00B57E1D" w:rsidRPr="00B57E1D">
        <w:rPr>
          <w:color w:val="0000FF"/>
          <w:sz w:val="22"/>
          <w:szCs w:val="22"/>
          <w:lang w:val="ru-RU"/>
        </w:rPr>
        <w:t xml:space="preserve">Сто восемьдесят восемь тысяч четыреста тридцать </w:t>
      </w:r>
      <w:r w:rsidR="00B57E1D">
        <w:rPr>
          <w:color w:val="0000FF"/>
          <w:sz w:val="22"/>
          <w:szCs w:val="22"/>
          <w:lang w:val="ru-RU"/>
        </w:rPr>
        <w:br/>
      </w:r>
      <w:r w:rsidR="00B57E1D" w:rsidRPr="00B57E1D">
        <w:rPr>
          <w:color w:val="0000FF"/>
          <w:sz w:val="22"/>
          <w:szCs w:val="22"/>
          <w:lang w:val="ru-RU"/>
        </w:rPr>
        <w:t>шесть</w:t>
      </w:r>
      <w:r w:rsidR="00B57E1D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руб. 00 коп.)</w:t>
      </w:r>
      <w:r w:rsidR="00B57E1D">
        <w:rPr>
          <w:color w:val="0000FF"/>
          <w:sz w:val="22"/>
          <w:szCs w:val="22"/>
          <w:lang w:val="ru-RU"/>
        </w:rPr>
        <w:t>, с учетом НДС.</w:t>
      </w:r>
    </w:p>
    <w:p w14:paraId="67C2BC6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6D9055C" w14:textId="77777777" w:rsidR="00B57E1D" w:rsidRPr="009E7508" w:rsidRDefault="00784E3B" w:rsidP="00B57E1D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ОБЪЕКТ 7: </w:t>
      </w:r>
      <w:r w:rsidR="00B57E1D" w:rsidRPr="009E7508">
        <w:rPr>
          <w:b/>
          <w:color w:val="000000"/>
          <w:sz w:val="22"/>
          <w:szCs w:val="22"/>
          <w:lang w:val="ru-RU"/>
        </w:rPr>
        <w:t>ОБЪЕКТ НЕЗАВЕРШЕННОГО СТРОИТЕЛЬСТВА</w:t>
      </w:r>
    </w:p>
    <w:p w14:paraId="24FCD0E8" w14:textId="4EAF5816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1E72CED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0E81570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село Успенское, строение 100, корпус 4</w:t>
      </w:r>
    </w:p>
    <w:p w14:paraId="12F4D8F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5634A717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50:28:0000000:48890 (выписка из Единого государственного реестра недвижимости) (прилагается)</w:t>
      </w:r>
    </w:p>
    <w:p w14:paraId="3CFB070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05488F8D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кв.м: </w:t>
      </w:r>
      <w:r>
        <w:rPr>
          <w:color w:val="0000FF"/>
          <w:sz w:val="22"/>
          <w:szCs w:val="22"/>
          <w:lang w:val="ru-RU"/>
        </w:rPr>
        <w:t>67,20</w:t>
      </w:r>
    </w:p>
    <w:p w14:paraId="0E6A859A" w14:textId="77777777" w:rsidR="00B57E1D" w:rsidRPr="0063619B" w:rsidRDefault="00B57E1D" w:rsidP="00B57E1D">
      <w:pPr>
        <w:jc w:val="both"/>
        <w:rPr>
          <w:color w:val="0000FF"/>
          <w:sz w:val="22"/>
          <w:szCs w:val="22"/>
          <w:lang w:val="ru-RU"/>
        </w:rPr>
      </w:pPr>
      <w:r w:rsidRPr="0063619B">
        <w:rPr>
          <w:b/>
          <w:bCs/>
          <w:sz w:val="22"/>
          <w:szCs w:val="22"/>
          <w:lang w:val="ru-RU"/>
        </w:rPr>
        <w:t xml:space="preserve">Степень готовности объекта незавершенного строительства, %: </w:t>
      </w:r>
      <w:r>
        <w:rPr>
          <w:color w:val="0000FF"/>
          <w:sz w:val="22"/>
          <w:szCs w:val="22"/>
          <w:lang w:val="ru-RU"/>
        </w:rPr>
        <w:t>3</w:t>
      </w:r>
      <w:r w:rsidRPr="0063619B">
        <w:rPr>
          <w:color w:val="0000FF"/>
          <w:sz w:val="22"/>
          <w:szCs w:val="22"/>
          <w:lang w:val="ru-RU"/>
        </w:rPr>
        <w:t xml:space="preserve">2 </w:t>
      </w:r>
    </w:p>
    <w:p w14:paraId="664F3A5C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087EBF61" w14:textId="368242BA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Рыночная стоимость Объекта</w:t>
      </w:r>
      <w:r w:rsidR="00B57E1D">
        <w:rPr>
          <w:b/>
          <w:color w:val="000000"/>
          <w:sz w:val="22"/>
          <w:szCs w:val="22"/>
          <w:lang w:val="ru-RU"/>
        </w:rPr>
        <w:t xml:space="preserve"> 7</w:t>
      </w:r>
      <w:r>
        <w:rPr>
          <w:b/>
          <w:color w:val="000000"/>
          <w:sz w:val="22"/>
          <w:szCs w:val="22"/>
          <w:lang w:val="ru-RU"/>
        </w:rPr>
        <w:t xml:space="preserve">: </w:t>
      </w:r>
      <w:r w:rsidR="00B57E1D" w:rsidRPr="00B57E1D">
        <w:rPr>
          <w:color w:val="0000FF"/>
          <w:sz w:val="22"/>
          <w:szCs w:val="22"/>
          <w:lang w:val="ru-RU"/>
        </w:rPr>
        <w:t>154 836</w:t>
      </w:r>
      <w:r>
        <w:rPr>
          <w:color w:val="0000FF"/>
          <w:sz w:val="22"/>
          <w:szCs w:val="22"/>
          <w:lang w:val="ru-RU"/>
        </w:rPr>
        <w:t>,00 руб. (</w:t>
      </w:r>
      <w:r w:rsidR="00B57E1D" w:rsidRPr="00B57E1D">
        <w:rPr>
          <w:color w:val="0000FF"/>
          <w:sz w:val="22"/>
          <w:szCs w:val="22"/>
          <w:lang w:val="ru-RU"/>
        </w:rPr>
        <w:t xml:space="preserve">Сто пятьдесят четыре тысячи восемьсот тридцать </w:t>
      </w:r>
      <w:r w:rsidR="00B57E1D">
        <w:rPr>
          <w:color w:val="0000FF"/>
          <w:sz w:val="22"/>
          <w:szCs w:val="22"/>
          <w:lang w:val="ru-RU"/>
        </w:rPr>
        <w:br/>
      </w:r>
      <w:r w:rsidR="00B57E1D" w:rsidRPr="00B57E1D">
        <w:rPr>
          <w:color w:val="0000FF"/>
          <w:sz w:val="22"/>
          <w:szCs w:val="22"/>
          <w:lang w:val="ru-RU"/>
        </w:rPr>
        <w:t>шесть</w:t>
      </w:r>
      <w:r w:rsidR="00B57E1D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руб. 00 коп.)</w:t>
      </w:r>
      <w:r w:rsidR="00B57E1D">
        <w:rPr>
          <w:color w:val="0000FF"/>
          <w:sz w:val="22"/>
          <w:szCs w:val="22"/>
          <w:lang w:val="ru-RU"/>
        </w:rPr>
        <w:t>, с учетом НДС.</w:t>
      </w:r>
    </w:p>
    <w:p w14:paraId="0180AB8F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40422CB8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8: ЗЕМЕЛЬНЫЙ УЧАСТОК</w:t>
      </w:r>
    </w:p>
    <w:p w14:paraId="45BA6949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B65DDA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DF60C9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Московская область, г. Домодедово, с. Успенское</w:t>
      </w:r>
    </w:p>
    <w:p w14:paraId="35DCBD2B" w14:textId="77777777" w:rsidR="00B57E1D" w:rsidRDefault="00784E3B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земельном участке: </w:t>
      </w:r>
    </w:p>
    <w:p w14:paraId="10420564" w14:textId="12C2AD50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Ограничения прав на часть (188 кв.м) </w:t>
      </w:r>
      <w:r w:rsidR="00B57E1D">
        <w:rPr>
          <w:color w:val="0000FF"/>
          <w:sz w:val="22"/>
          <w:szCs w:val="22"/>
          <w:lang w:val="ru-RU"/>
        </w:rPr>
        <w:t>З</w:t>
      </w:r>
      <w:r>
        <w:rPr>
          <w:color w:val="0000FF"/>
          <w:sz w:val="22"/>
          <w:szCs w:val="22"/>
          <w:lang w:val="ru-RU"/>
        </w:rPr>
        <w:t>емельного участка, предусмотренные ст. 56 Земельного кодекса Российской Федерации: реестровый номер границы: 50:28-6.611: Охранная зона объекта «Газораспределительная сеть села Успенское», кадастровый номер 50:28:0090203:788.</w:t>
      </w:r>
    </w:p>
    <w:p w14:paraId="52B311FC" w14:textId="546A58AD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Ограничения прав на весь </w:t>
      </w:r>
      <w:r w:rsidR="00B57E1D">
        <w:rPr>
          <w:color w:val="0000FF"/>
          <w:sz w:val="22"/>
          <w:szCs w:val="22"/>
          <w:lang w:val="ru-RU"/>
        </w:rPr>
        <w:t>З</w:t>
      </w:r>
      <w:r>
        <w:rPr>
          <w:color w:val="0000FF"/>
          <w:sz w:val="22"/>
          <w:szCs w:val="22"/>
          <w:lang w:val="ru-RU"/>
        </w:rPr>
        <w:t xml:space="preserve">емельный участок, предусмотренные ст. 56 Земельного кодекса Российской Федерации: реестровый номер границы: 50:28.2-20: Зона с особыми условиями использования территорий </w:t>
      </w:r>
      <w:r w:rsidR="00B57E1D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- Приаэродромная территория аэродрома Москва (Домодедово).</w:t>
      </w:r>
    </w:p>
    <w:p w14:paraId="0C8B539C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Ограничения прав на часть (9</w:t>
      </w:r>
      <w:r w:rsidR="00B57E1D">
        <w:rPr>
          <w:color w:val="0000FF"/>
          <w:sz w:val="22"/>
          <w:szCs w:val="22"/>
          <w:lang w:val="ru-RU"/>
        </w:rPr>
        <w:t> </w:t>
      </w:r>
      <w:r>
        <w:rPr>
          <w:color w:val="0000FF"/>
          <w:sz w:val="22"/>
          <w:szCs w:val="22"/>
          <w:lang w:val="ru-RU"/>
        </w:rPr>
        <w:t xml:space="preserve">432 кв.м.) </w:t>
      </w:r>
      <w:r w:rsidR="00B57E1D">
        <w:rPr>
          <w:color w:val="0000FF"/>
          <w:sz w:val="22"/>
          <w:szCs w:val="22"/>
          <w:lang w:val="ru-RU"/>
        </w:rPr>
        <w:t>З</w:t>
      </w:r>
      <w:r>
        <w:rPr>
          <w:color w:val="0000FF"/>
          <w:sz w:val="22"/>
          <w:szCs w:val="22"/>
          <w:lang w:val="ru-RU"/>
        </w:rPr>
        <w:t xml:space="preserve">емельного участка, предусмотренные ст. 56 Земельного кодекса Российской Федерации: реестровый номер границы: 50:00-6.1879: Водоохранная зона реки Северка </w:t>
      </w:r>
      <w:r w:rsidR="00B57E1D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на территории Московской области.</w:t>
      </w:r>
    </w:p>
    <w:p w14:paraId="07B45110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 xml:space="preserve">Земельный участок расположен в прибрежной защитной полосе ручья, в водоохранной зоне ручья </w:t>
      </w:r>
      <w:r w:rsidR="00B57E1D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(9 844,92 кв.м).</w:t>
      </w:r>
    </w:p>
    <w:p w14:paraId="17E34A71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Земельный участок расположен в защитной зоне объекта культурного наследия: Церковь Успения Пресвятой Богородицы, 1771 г. (21 364 кв.м).</w:t>
      </w:r>
    </w:p>
    <w:p w14:paraId="332ED75A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Земельный участок полностью расположен: Аэродром Малино Приаэродромная территория аэродрома.</w:t>
      </w:r>
    </w:p>
    <w:p w14:paraId="3B4958CF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br/>
        <w:t>Использовать Земельный участок в соответствии с требованиями:</w:t>
      </w:r>
    </w:p>
    <w:p w14:paraId="248FC48E" w14:textId="77777777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Воздушного кодекса Российской Федерации;</w:t>
      </w:r>
    </w:p>
    <w:p w14:paraId="1BE14991" w14:textId="788E7D63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Водного кодекса Российской Федерации;</w:t>
      </w:r>
    </w:p>
    <w:p w14:paraId="01847E00" w14:textId="0D6D27B8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Федерального закона от 25.06.2002 № 73-ФЗ «Об объектах культурного наследия (памятниках истории </w:t>
      </w:r>
      <w:r w:rsidR="00B57E1D">
        <w:rPr>
          <w:color w:val="0000FF"/>
          <w:sz w:val="22"/>
          <w:szCs w:val="22"/>
          <w:lang w:val="ru-RU"/>
        </w:rPr>
        <w:br/>
      </w:r>
      <w:r>
        <w:rPr>
          <w:color w:val="0000FF"/>
          <w:sz w:val="22"/>
          <w:szCs w:val="22"/>
          <w:lang w:val="ru-RU"/>
        </w:rPr>
        <w:t>и культуры) народов Российской Федерации»;</w:t>
      </w:r>
    </w:p>
    <w:p w14:paraId="55696E59" w14:textId="2F996EEC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Федерального закона от 31.03.1999 № 69-ФЗ «О газоснабжении в Российской Федерации»;</w:t>
      </w:r>
    </w:p>
    <w:p w14:paraId="4D444836" w14:textId="2C412C9A" w:rsidR="00B57E1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534EC9E9" w14:textId="5B58D3C1" w:rsidR="00493E9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</w:p>
    <w:p w14:paraId="57C34081" w14:textId="77777777" w:rsidR="00B57E1D" w:rsidRPr="00784E3B" w:rsidRDefault="00B57E1D">
      <w:pPr>
        <w:jc w:val="both"/>
        <w:rPr>
          <w:lang w:val="ru-RU"/>
        </w:rPr>
      </w:pPr>
    </w:p>
    <w:p w14:paraId="10A4D88C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50:28:0090203:849 (выписка из Единого государственного реестра недвижимости) (прилагается)</w:t>
      </w:r>
    </w:p>
    <w:p w14:paraId="1F1431B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64C46F41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 земельного участка, кв.м: </w:t>
      </w:r>
      <w:r>
        <w:rPr>
          <w:color w:val="0000FF"/>
          <w:sz w:val="22"/>
          <w:szCs w:val="22"/>
          <w:lang w:val="ru-RU"/>
        </w:rPr>
        <w:t>66 425</w:t>
      </w:r>
    </w:p>
    <w:p w14:paraId="5EED03C7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Категория земель: </w:t>
      </w:r>
      <w:r>
        <w:rPr>
          <w:color w:val="0000FF"/>
          <w:sz w:val="22"/>
          <w:szCs w:val="22"/>
          <w:lang w:val="ru-RU"/>
        </w:rPr>
        <w:t>Земли населенных пунктов</w:t>
      </w:r>
    </w:p>
    <w:p w14:paraId="45B6CA1A" w14:textId="79C07BB6" w:rsidR="00493E9D" w:rsidRDefault="00784E3B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участка:</w:t>
      </w:r>
      <w:r>
        <w:rPr>
          <w:color w:val="0000FF"/>
          <w:sz w:val="22"/>
          <w:szCs w:val="22"/>
          <w:lang w:val="ru-RU"/>
        </w:rPr>
        <w:t xml:space="preserve"> Туристическое обслуживание</w:t>
      </w:r>
    </w:p>
    <w:p w14:paraId="6856E4D5" w14:textId="33CC317D" w:rsidR="00B57E1D" w:rsidRPr="00784E3B" w:rsidRDefault="00B57E1D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Рыночная стоимость Объекта 8:</w:t>
      </w:r>
      <w:r w:rsidRPr="00B57E1D">
        <w:rPr>
          <w:color w:val="0000FF"/>
          <w:sz w:val="22"/>
          <w:szCs w:val="22"/>
          <w:lang w:val="ru-RU"/>
        </w:rPr>
        <w:t xml:space="preserve"> 17</w:t>
      </w:r>
      <w:r>
        <w:rPr>
          <w:color w:val="0000FF"/>
          <w:sz w:val="22"/>
          <w:szCs w:val="22"/>
          <w:lang w:val="ru-RU"/>
        </w:rPr>
        <w:t> </w:t>
      </w:r>
      <w:r w:rsidRPr="00B57E1D">
        <w:rPr>
          <w:color w:val="0000FF"/>
          <w:sz w:val="22"/>
          <w:szCs w:val="22"/>
          <w:lang w:val="ru-RU"/>
        </w:rPr>
        <w:t>100</w:t>
      </w:r>
      <w:r>
        <w:rPr>
          <w:color w:val="0000FF"/>
          <w:sz w:val="22"/>
          <w:szCs w:val="22"/>
          <w:lang w:val="ru-RU"/>
        </w:rPr>
        <w:t> </w:t>
      </w:r>
      <w:r w:rsidRPr="00B57E1D">
        <w:rPr>
          <w:color w:val="0000FF"/>
          <w:sz w:val="22"/>
          <w:szCs w:val="22"/>
          <w:lang w:val="ru-RU"/>
        </w:rPr>
        <w:t>200</w:t>
      </w:r>
      <w:r>
        <w:rPr>
          <w:color w:val="0000FF"/>
          <w:sz w:val="22"/>
          <w:szCs w:val="22"/>
          <w:lang w:val="ru-RU"/>
        </w:rPr>
        <w:t>,00 руб. (</w:t>
      </w:r>
      <w:r w:rsidRPr="00B57E1D">
        <w:rPr>
          <w:color w:val="0000FF"/>
          <w:sz w:val="22"/>
          <w:szCs w:val="22"/>
          <w:lang w:val="ru-RU"/>
        </w:rPr>
        <w:t>Семнадцать миллионов сто тысяч двести</w:t>
      </w:r>
      <w:r>
        <w:rPr>
          <w:color w:val="0000FF"/>
          <w:sz w:val="22"/>
          <w:szCs w:val="22"/>
          <w:lang w:val="ru-RU"/>
        </w:rPr>
        <w:t xml:space="preserve"> руб. 00 коп.), НДС не облагается.</w:t>
      </w:r>
    </w:p>
    <w:p w14:paraId="10741500" w14:textId="3B935CA1" w:rsidR="00493E9D" w:rsidRDefault="00784E3B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F556CA0" w14:textId="2B34EB53" w:rsidR="00B57E1D" w:rsidRDefault="00B57E1D">
      <w:pPr>
        <w:jc w:val="both"/>
        <w:rPr>
          <w:b/>
          <w:color w:val="000000"/>
          <w:sz w:val="22"/>
          <w:szCs w:val="22"/>
          <w:lang w:val="ru-RU"/>
        </w:rPr>
      </w:pPr>
    </w:p>
    <w:p w14:paraId="2834A7A5" w14:textId="07102C47" w:rsidR="00B57E1D" w:rsidRDefault="00B57E1D">
      <w:pPr>
        <w:jc w:val="both"/>
        <w:rPr>
          <w:b/>
          <w:color w:val="000000"/>
          <w:sz w:val="22"/>
          <w:szCs w:val="22"/>
          <w:lang w:val="ru-RU"/>
        </w:rPr>
      </w:pPr>
    </w:p>
    <w:p w14:paraId="127F5046" w14:textId="77777777" w:rsidR="00B57E1D" w:rsidRPr="00784E3B" w:rsidRDefault="00B57E1D">
      <w:pPr>
        <w:jc w:val="both"/>
        <w:rPr>
          <w:lang w:val="ru-RU"/>
        </w:rPr>
      </w:pPr>
    </w:p>
    <w:p w14:paraId="50565466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lastRenderedPageBreak/>
        <w:t>ОБЩАЯ ИНФОРМАЦИЯ ПО ЛОТУ № 1:</w:t>
      </w:r>
    </w:p>
    <w:p w14:paraId="1AF0BE20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20BA88C6" w14:textId="4C4E43A0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34 117 160,00 руб. (Тридцать четыре миллиона сто семнадцать тысяч сто шестьдесят руб. 00 коп.)</w:t>
      </w:r>
      <w:r>
        <w:rPr>
          <w:b/>
          <w:color w:val="000000"/>
          <w:sz w:val="22"/>
          <w:szCs w:val="22"/>
          <w:lang w:val="ru-RU"/>
        </w:rPr>
        <w:t xml:space="preserve">, </w:t>
      </w:r>
      <w:r w:rsidR="00B57E1D">
        <w:rPr>
          <w:b/>
          <w:color w:val="000000"/>
          <w:sz w:val="22"/>
          <w:szCs w:val="22"/>
          <w:lang w:val="ru-RU"/>
        </w:rPr>
        <w:t>с</w:t>
      </w:r>
      <w:r>
        <w:rPr>
          <w:b/>
          <w:color w:val="000000"/>
          <w:sz w:val="22"/>
          <w:szCs w:val="22"/>
          <w:lang w:val="ru-RU"/>
        </w:rPr>
        <w:t xml:space="preserve"> учет</w:t>
      </w:r>
      <w:r w:rsidR="00B57E1D">
        <w:rPr>
          <w:b/>
          <w:color w:val="000000"/>
          <w:sz w:val="22"/>
          <w:szCs w:val="22"/>
          <w:lang w:val="ru-RU"/>
        </w:rPr>
        <w:t>ом</w:t>
      </w:r>
      <w:r>
        <w:rPr>
          <w:b/>
          <w:color w:val="000000"/>
          <w:sz w:val="22"/>
          <w:szCs w:val="22"/>
          <w:lang w:val="ru-RU"/>
        </w:rPr>
        <w:t xml:space="preserve"> НДС</w:t>
      </w:r>
    </w:p>
    <w:p w14:paraId="2F1DE1C8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1 705 858,00 руб. (Один миллион семьсот пять тысяч восемьсот пятьдесят восемь руб. 00 коп.)</w:t>
      </w:r>
    </w:p>
    <w:p w14:paraId="286B84EF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3 411 716,00 руб. (Три миллиона четыреста одиннадцать тысяч семьсот шестнадцать руб. 00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3FD77F0B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05.03.2024 по 08.04.2024 18:00</w:t>
      </w:r>
    </w:p>
    <w:p w14:paraId="1E2707E3" w14:textId="77777777" w:rsidR="00B57E1D" w:rsidRDefault="00784E3B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</w:p>
    <w:p w14:paraId="30C30DD2" w14:textId="6078D867" w:rsidR="00111BDF" w:rsidRDefault="00111BDF" w:rsidP="00111BDF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 аукцион по продаже имущества, извещение на официальном сайте Российской Федерации </w:t>
      </w:r>
      <w:r>
        <w:rPr>
          <w:color w:val="0000FF"/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торгов: www.torgi.gov.ru № </w:t>
      </w:r>
      <w:r w:rsidRPr="00111BDF">
        <w:rPr>
          <w:color w:val="0000FF"/>
          <w:sz w:val="22"/>
          <w:szCs w:val="22"/>
          <w:lang w:val="ru-RU"/>
        </w:rPr>
        <w:t>21000004710000007871</w:t>
      </w:r>
      <w:r>
        <w:rPr>
          <w:color w:val="0000FF"/>
          <w:sz w:val="22"/>
          <w:szCs w:val="22"/>
          <w:lang w:val="ru-RU"/>
        </w:rPr>
        <w:t xml:space="preserve">, признан несостоявшимся в связи с тем, что на участие </w:t>
      </w:r>
      <w:r>
        <w:rPr>
          <w:color w:val="0000FF"/>
          <w:sz w:val="22"/>
          <w:szCs w:val="22"/>
          <w:lang w:val="ru-RU"/>
        </w:rPr>
        <w:br/>
        <w:t>в аукционе в электронной форме не было подано ни одной Заявки;</w:t>
      </w:r>
    </w:p>
    <w:p w14:paraId="008B0D38" w14:textId="43EFE082" w:rsidR="00111BDF" w:rsidRDefault="00111BDF" w:rsidP="00111BDF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 - аукцион по продаже имущества, извещение на официальном сайте Российской Федерации </w:t>
      </w:r>
      <w:r>
        <w:rPr>
          <w:color w:val="0000FF"/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торгов: www.torgi.gov.ru № </w:t>
      </w:r>
      <w:r w:rsidRPr="00111BDF">
        <w:rPr>
          <w:color w:val="0000FF"/>
          <w:sz w:val="22"/>
          <w:szCs w:val="22"/>
          <w:lang w:val="ru-RU"/>
        </w:rPr>
        <w:t>21000004710000002997</w:t>
      </w:r>
      <w:r>
        <w:rPr>
          <w:color w:val="0000FF"/>
          <w:sz w:val="22"/>
          <w:szCs w:val="22"/>
          <w:lang w:val="ru-RU"/>
        </w:rPr>
        <w:t xml:space="preserve">, признан несостоявшимся в связи с тем, что на участие </w:t>
      </w:r>
      <w:r>
        <w:rPr>
          <w:color w:val="0000FF"/>
          <w:sz w:val="22"/>
          <w:szCs w:val="22"/>
          <w:lang w:val="ru-RU"/>
        </w:rPr>
        <w:br/>
        <w:t>в аукционе в электронной форме не было подано ни одной Заявки.</w:t>
      </w:r>
    </w:p>
    <w:p w14:paraId="1107147E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57A9EF5A" w14:textId="77777777" w:rsidR="00493E9D" w:rsidRPr="00784E3B" w:rsidRDefault="00784E3B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05.03.2024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08.04.2024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10.04.2024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10.04.2024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6484AC4C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10.04.2024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111BDF">
        <w:rPr>
          <w:b/>
          <w:color w:val="0000FF"/>
          <w:sz w:val="22"/>
          <w:szCs w:val="22"/>
          <w:lang w:val="ru-RU" w:eastAsia="zh-CN"/>
        </w:rPr>
        <w:br/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3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4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lastRenderedPageBreak/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lastRenderedPageBreak/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6" w:name="_Toc446667805"/>
      <w:bookmarkStart w:id="27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lastRenderedPageBreak/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lastRenderedPageBreak/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lastRenderedPageBreak/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5" w:name="_Toc446667810"/>
      <w:bookmarkStart w:id="36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41EDF7AA" w:rsidR="002C2227" w:rsidRPr="009069F6" w:rsidRDefault="00A4001A" w:rsidP="00111BDF">
      <w:pPr>
        <w:keepNext/>
        <w:suppressAutoHyphens/>
        <w:spacing w:before="240" w:after="60"/>
        <w:ind w:left="432"/>
        <w:outlineLvl w:val="0"/>
        <w:rPr>
          <w:bCs/>
          <w:sz w:val="28"/>
          <w:szCs w:val="28"/>
          <w:lang w:val="ru-RU"/>
        </w:rPr>
      </w:pPr>
      <w:bookmarkStart w:id="37" w:name="_Toc369097183"/>
      <w:bookmarkStart w:id="38" w:name="_Toc369544163"/>
      <w:r>
        <w:rPr>
          <w:bCs/>
          <w:sz w:val="28"/>
          <w:szCs w:val="28"/>
          <w:lang w:val="ru-RU"/>
        </w:rPr>
        <w:br w:type="page"/>
      </w:r>
      <w:bookmarkStart w:id="39" w:name="_Toc423082997"/>
      <w:bookmarkStart w:id="40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1" w:name="_Toc470009565"/>
      <w:bookmarkStart w:id="42" w:name="_Toc446667816"/>
      <w:bookmarkEnd w:id="39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3" w:name="OLE_LINK6"/>
      <w:bookmarkStart w:id="44" w:name="OLE_LINK5"/>
    </w:p>
    <w:bookmarkEnd w:id="43"/>
    <w:bookmarkEnd w:id="44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784E3B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784E3B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784E3B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784E3B" w:rsidRDefault="0047015A" w:rsidP="00784E3B">
            <w:pPr>
              <w:rPr>
                <w:sz w:val="18"/>
                <w:szCs w:val="18"/>
                <w:lang w:val="ru-RU"/>
              </w:rPr>
            </w:pPr>
            <w:r w:rsidRPr="00784E3B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784E3B">
            <w:pPr>
              <w:rPr>
                <w:sz w:val="18"/>
                <w:szCs w:val="18"/>
              </w:rPr>
            </w:pPr>
            <w:r w:rsidRPr="00784E3B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 w:rsidRPr="00127BA2">
              <w:rPr>
                <w:sz w:val="18"/>
                <w:szCs w:val="18"/>
                <w:lang w:val="ru-RU"/>
              </w:rPr>
              <w:t xml:space="preserve">КПП ……………………………………… </w:t>
            </w:r>
            <w:r>
              <w:rPr>
                <w:sz w:val="18"/>
                <w:szCs w:val="18"/>
              </w:rPr>
              <w:t>ОГРН………………………………………………….</w:t>
            </w:r>
          </w:p>
        </w:tc>
      </w:tr>
      <w:tr w:rsidR="0047015A" w:rsidRPr="00FA2435" w14:paraId="5BB7BDAE" w14:textId="77777777" w:rsidTr="00784E3B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784E3B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127BA2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127BA2">
              <w:rPr>
                <w:sz w:val="18"/>
                <w:szCs w:val="18"/>
                <w:lang w:val="ru-RU"/>
              </w:rPr>
              <w:t>……...………………...…..........</w:t>
            </w:r>
          </w:p>
          <w:p w14:paraId="46B9C6F0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784E3B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5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1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A92431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7"/>
      <w:bookmarkEnd w:id="38"/>
      <w:bookmarkEnd w:id="40"/>
      <w:bookmarkEnd w:id="42"/>
    </w:p>
    <w:sectPr w:rsidR="00A649A2" w:rsidRPr="00B32954" w:rsidSect="00071A97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3A33E" w14:textId="77777777" w:rsidR="00C950AE" w:rsidRDefault="00C950AE" w:rsidP="00366E84">
      <w:r>
        <w:separator/>
      </w:r>
    </w:p>
  </w:endnote>
  <w:endnote w:type="continuationSeparator" w:id="0">
    <w:p w14:paraId="3453436A" w14:textId="77777777" w:rsidR="00C950AE" w:rsidRDefault="00C950AE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784E3B" w:rsidRDefault="00784E3B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784E3B" w:rsidRDefault="00784E3B" w:rsidP="00053DF0">
    <w:pPr>
      <w:pStyle w:val="af1"/>
      <w:ind w:right="360"/>
    </w:pPr>
  </w:p>
  <w:p w14:paraId="1D768B00" w14:textId="77777777" w:rsidR="00784E3B" w:rsidRDefault="00784E3B"/>
  <w:p w14:paraId="67BF32C6" w14:textId="77777777" w:rsidR="00784E3B" w:rsidRDefault="00784E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784E3B" w:rsidRPr="00BF103E" w:rsidRDefault="00784E3B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35" w:rsidRPr="00FA2435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784E3B" w:rsidRDefault="00784E3B">
    <w:pPr>
      <w:pStyle w:val="af1"/>
      <w:jc w:val="right"/>
    </w:pPr>
  </w:p>
  <w:p w14:paraId="3CF45394" w14:textId="77777777" w:rsidR="00784E3B" w:rsidRPr="00A70A24" w:rsidRDefault="00784E3B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64EF6" w14:textId="77777777" w:rsidR="00C950AE" w:rsidRDefault="00C950AE" w:rsidP="00366E84">
      <w:r>
        <w:separator/>
      </w:r>
    </w:p>
  </w:footnote>
  <w:footnote w:type="continuationSeparator" w:id="0">
    <w:p w14:paraId="4C8B290B" w14:textId="77777777" w:rsidR="00C950AE" w:rsidRDefault="00C950AE" w:rsidP="00366E84">
      <w:r>
        <w:continuationSeparator/>
      </w:r>
    </w:p>
  </w:footnote>
  <w:footnote w:id="1">
    <w:p w14:paraId="33BE0A58" w14:textId="77777777" w:rsidR="00784E3B" w:rsidRDefault="00784E3B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84E3B" w:rsidRDefault="00784E3B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784E3B" w:rsidRPr="007A2F82" w:rsidRDefault="00784E3B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784E3B" w:rsidRPr="005B6120" w:rsidRDefault="00784E3B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784E3B" w:rsidRPr="0047015A" w:rsidRDefault="00784E3B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784E3B" w:rsidRDefault="00784E3B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784E3B" w:rsidRPr="002D71D8" w:rsidRDefault="00784E3B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784E3B" w:rsidRPr="008F0A87" w:rsidRDefault="00784E3B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784E3B" w:rsidRDefault="00784E3B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1BDF"/>
    <w:rsid w:val="0011376E"/>
    <w:rsid w:val="00114448"/>
    <w:rsid w:val="00115E08"/>
    <w:rsid w:val="00120405"/>
    <w:rsid w:val="00123BB6"/>
    <w:rsid w:val="00127BA2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37ED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3E9D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4E3B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2431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57E1D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0AE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435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055BD8-4B77-4181-8232-73E4FACA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7569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2024-03-04T13:17:00Z</cp:lastPrinted>
  <dcterms:created xsi:type="dcterms:W3CDTF">2024-03-04T13:57:00Z</dcterms:created>
  <dcterms:modified xsi:type="dcterms:W3CDTF">2024-03-04T13:57:00Z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